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42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6"/>
        <w:gridCol w:w="6290"/>
        <w:gridCol w:w="664"/>
        <w:gridCol w:w="45"/>
        <w:gridCol w:w="2790"/>
        <w:gridCol w:w="45"/>
        <w:gridCol w:w="4944"/>
      </w:tblGrid>
      <w:tr w:rsidR="00C379EC" w14:paraId="59284B99" w14:textId="77777777" w:rsidTr="00C87F3C">
        <w:trPr>
          <w:jc w:val="center"/>
        </w:trPr>
        <w:tc>
          <w:tcPr>
            <w:tcW w:w="15429" w:type="dxa"/>
            <w:gridSpan w:val="8"/>
          </w:tcPr>
          <w:p w14:paraId="0C8EB0FB" w14:textId="2D9ABF93" w:rsidR="00C379EC" w:rsidRPr="00FE0FF2" w:rsidRDefault="00C379EC" w:rsidP="00394E12">
            <w:pPr>
              <w:jc w:val="center"/>
              <w:rPr>
                <w:b/>
              </w:rPr>
            </w:pPr>
            <w:r w:rsidRPr="00FE0FF2">
              <w:rPr>
                <w:b/>
              </w:rPr>
              <w:t>ДОХОДНАЯ ЧАСТЬ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( 201</w:t>
            </w:r>
            <w:r w:rsidR="002320E7">
              <w:rPr>
                <w:b/>
              </w:rPr>
              <w:t>9</w:t>
            </w:r>
            <w:proofErr w:type="gramEnd"/>
            <w:r>
              <w:rPr>
                <w:b/>
              </w:rPr>
              <w:t xml:space="preserve"> )</w:t>
            </w:r>
          </w:p>
        </w:tc>
      </w:tr>
      <w:tr w:rsidR="00C379EC" w14:paraId="0B955F91" w14:textId="77777777" w:rsidTr="00C379EC">
        <w:trPr>
          <w:jc w:val="center"/>
        </w:trPr>
        <w:tc>
          <w:tcPr>
            <w:tcW w:w="645" w:type="dxa"/>
          </w:tcPr>
          <w:p w14:paraId="79E9122E" w14:textId="77777777" w:rsidR="00C379EC" w:rsidRPr="00FE0FF2" w:rsidRDefault="000D3CF1" w:rsidP="00FE0FF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60" w:type="dxa"/>
            <w:gridSpan w:val="3"/>
          </w:tcPr>
          <w:p w14:paraId="7D6B7A99" w14:textId="77777777" w:rsidR="00C379EC" w:rsidRPr="00FE0FF2" w:rsidRDefault="000D3CF1" w:rsidP="00FE0FF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2835" w:type="dxa"/>
            <w:gridSpan w:val="2"/>
          </w:tcPr>
          <w:p w14:paraId="1F4B4495" w14:textId="77777777" w:rsidR="00C379EC" w:rsidRPr="00FE0FF2" w:rsidRDefault="000D3CF1" w:rsidP="00FE0FF2">
            <w:pPr>
              <w:jc w:val="center"/>
              <w:rPr>
                <w:b/>
              </w:rPr>
            </w:pPr>
            <w:r>
              <w:rPr>
                <w:b/>
              </w:rPr>
              <w:t>Всего по МКД в год</w:t>
            </w:r>
          </w:p>
        </w:tc>
        <w:tc>
          <w:tcPr>
            <w:tcW w:w="4989" w:type="dxa"/>
            <w:gridSpan w:val="2"/>
          </w:tcPr>
          <w:p w14:paraId="2592CB7E" w14:textId="77777777" w:rsidR="00C379EC" w:rsidRPr="00FE0FF2" w:rsidRDefault="000D3CF1" w:rsidP="00FE0FF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379EC" w14:paraId="548F689D" w14:textId="77777777" w:rsidTr="00043105">
        <w:trPr>
          <w:jc w:val="center"/>
        </w:trPr>
        <w:tc>
          <w:tcPr>
            <w:tcW w:w="15429" w:type="dxa"/>
            <w:gridSpan w:val="8"/>
          </w:tcPr>
          <w:p w14:paraId="7C7FF964" w14:textId="77777777" w:rsidR="00C379EC" w:rsidRPr="00FE0FF2" w:rsidRDefault="00C379EC" w:rsidP="00FE0FF2">
            <w:pPr>
              <w:jc w:val="center"/>
              <w:rPr>
                <w:b/>
              </w:rPr>
            </w:pPr>
            <w:r w:rsidRPr="00FE0FF2">
              <w:rPr>
                <w:b/>
              </w:rPr>
              <w:t>1.1 Постоянные доходы</w:t>
            </w:r>
          </w:p>
        </w:tc>
      </w:tr>
      <w:tr w:rsidR="00FE0FF2" w14:paraId="086ED60C" w14:textId="77777777" w:rsidTr="00FE0FF2">
        <w:trPr>
          <w:jc w:val="center"/>
        </w:trPr>
        <w:tc>
          <w:tcPr>
            <w:tcW w:w="651" w:type="dxa"/>
            <w:gridSpan w:val="2"/>
          </w:tcPr>
          <w:p w14:paraId="1CAD2F78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999" w:type="dxa"/>
            <w:gridSpan w:val="3"/>
          </w:tcPr>
          <w:p w14:paraId="3B02DFAB" w14:textId="77777777" w:rsidR="00FE0FF2" w:rsidRDefault="00FE0FF2">
            <w:r>
              <w:t>Членские взносы на содержание и ремонт мест общего пользования, а также плата собственников, не являющихся членами ТСЖ</w:t>
            </w:r>
          </w:p>
        </w:tc>
        <w:tc>
          <w:tcPr>
            <w:tcW w:w="2835" w:type="dxa"/>
            <w:gridSpan w:val="2"/>
          </w:tcPr>
          <w:p w14:paraId="7A077300" w14:textId="77777777" w:rsidR="002320E7" w:rsidRDefault="002320E7" w:rsidP="002320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18 391 547,89 </w:t>
            </w:r>
          </w:p>
          <w:p w14:paraId="784B6B20" w14:textId="3B451DDB" w:rsidR="00FE0FF2" w:rsidRDefault="00FE0FF2" w:rsidP="002D4C6D"/>
        </w:tc>
        <w:tc>
          <w:tcPr>
            <w:tcW w:w="4944" w:type="dxa"/>
          </w:tcPr>
          <w:p w14:paraId="005999D3" w14:textId="77777777" w:rsidR="00FE0FF2" w:rsidRDefault="00FE0FF2">
            <w:r>
              <w:t>Общий сбор</w:t>
            </w:r>
          </w:p>
        </w:tc>
      </w:tr>
      <w:tr w:rsidR="005E3DEE" w14:paraId="35742217" w14:textId="77777777" w:rsidTr="00FE0FF2">
        <w:trPr>
          <w:jc w:val="center"/>
        </w:trPr>
        <w:tc>
          <w:tcPr>
            <w:tcW w:w="15429" w:type="dxa"/>
            <w:gridSpan w:val="8"/>
          </w:tcPr>
          <w:p w14:paraId="1F164C26" w14:textId="77777777" w:rsidR="005E3DEE" w:rsidRPr="00FE0FF2" w:rsidRDefault="00E655AE" w:rsidP="00FE0FF2">
            <w:pPr>
              <w:jc w:val="center"/>
              <w:rPr>
                <w:b/>
              </w:rPr>
            </w:pPr>
            <w:r w:rsidRPr="00FE0FF2">
              <w:rPr>
                <w:b/>
              </w:rPr>
              <w:t>2.1 Дополнительные доходы ( заключенные договора )</w:t>
            </w:r>
          </w:p>
        </w:tc>
      </w:tr>
      <w:tr w:rsidR="00FE0FF2" w14:paraId="0A08D837" w14:textId="77777777" w:rsidTr="00FE0FF2">
        <w:trPr>
          <w:jc w:val="center"/>
        </w:trPr>
        <w:tc>
          <w:tcPr>
            <w:tcW w:w="651" w:type="dxa"/>
            <w:gridSpan w:val="2"/>
          </w:tcPr>
          <w:p w14:paraId="434CA436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999" w:type="dxa"/>
            <w:gridSpan w:val="3"/>
          </w:tcPr>
          <w:p w14:paraId="6E44714C" w14:textId="77777777" w:rsidR="00FE0FF2" w:rsidRDefault="00FE0FF2">
            <w:r>
              <w:t>Сдача общего имущества в аренду</w:t>
            </w:r>
          </w:p>
        </w:tc>
        <w:tc>
          <w:tcPr>
            <w:tcW w:w="2835" w:type="dxa"/>
            <w:gridSpan w:val="2"/>
          </w:tcPr>
          <w:p w14:paraId="52BB6DF7" w14:textId="28A6598D" w:rsidR="00DA0791" w:rsidRDefault="00DA0791">
            <w:r>
              <w:t>1 540 483,48</w:t>
            </w:r>
          </w:p>
        </w:tc>
        <w:tc>
          <w:tcPr>
            <w:tcW w:w="4944" w:type="dxa"/>
          </w:tcPr>
          <w:p w14:paraId="7B767238" w14:textId="77777777" w:rsidR="00FE0FF2" w:rsidRDefault="000D3CF1">
            <w:r>
              <w:t>паркинг</w:t>
            </w:r>
          </w:p>
        </w:tc>
      </w:tr>
      <w:tr w:rsidR="00FE0FF2" w14:paraId="09E1B38C" w14:textId="77777777" w:rsidTr="00FE0FF2">
        <w:trPr>
          <w:jc w:val="center"/>
        </w:trPr>
        <w:tc>
          <w:tcPr>
            <w:tcW w:w="651" w:type="dxa"/>
            <w:gridSpan w:val="2"/>
          </w:tcPr>
          <w:p w14:paraId="105B71DA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999" w:type="dxa"/>
            <w:gridSpan w:val="3"/>
          </w:tcPr>
          <w:p w14:paraId="1F2B70B2" w14:textId="77777777" w:rsidR="00FE0FF2" w:rsidRDefault="00FE0FF2">
            <w:r>
              <w:t>Реклама в лифтах, на фасаде здания и ограждении</w:t>
            </w:r>
          </w:p>
        </w:tc>
        <w:tc>
          <w:tcPr>
            <w:tcW w:w="2835" w:type="dxa"/>
            <w:gridSpan w:val="2"/>
          </w:tcPr>
          <w:p w14:paraId="608F0E7D" w14:textId="296B48CE" w:rsidR="00FE0FF2" w:rsidRDefault="00DA0791">
            <w:r>
              <w:t>624 624</w:t>
            </w:r>
          </w:p>
        </w:tc>
        <w:tc>
          <w:tcPr>
            <w:tcW w:w="4944" w:type="dxa"/>
          </w:tcPr>
          <w:p w14:paraId="6B2BC998" w14:textId="7A55B681" w:rsidR="00FE0FF2" w:rsidRPr="000D3CF1" w:rsidRDefault="000D3CF1">
            <w:r>
              <w:t xml:space="preserve">Стоматология, Международный </w:t>
            </w:r>
            <w:proofErr w:type="gramStart"/>
            <w:r>
              <w:t>дет.сад</w:t>
            </w:r>
            <w:proofErr w:type="gramEnd"/>
            <w:r>
              <w:t xml:space="preserve">, </w:t>
            </w:r>
            <w:r>
              <w:rPr>
                <w:lang w:val="en-US"/>
              </w:rPr>
              <w:t>Balivas</w:t>
            </w:r>
            <w:r>
              <w:t>, шиномонтаж</w:t>
            </w:r>
            <w:r w:rsidR="00CA3576">
              <w:t>, аптека, Свобода движения</w:t>
            </w:r>
          </w:p>
        </w:tc>
      </w:tr>
      <w:tr w:rsidR="005E3DEE" w14:paraId="694F55D7" w14:textId="77777777" w:rsidTr="00FE0FF2">
        <w:trPr>
          <w:jc w:val="center"/>
        </w:trPr>
        <w:tc>
          <w:tcPr>
            <w:tcW w:w="15429" w:type="dxa"/>
            <w:gridSpan w:val="8"/>
          </w:tcPr>
          <w:p w14:paraId="32B1C7EB" w14:textId="77777777" w:rsidR="005E3DEE" w:rsidRPr="00FE0FF2" w:rsidRDefault="00F534EE" w:rsidP="00FE0FF2">
            <w:pPr>
              <w:jc w:val="center"/>
              <w:rPr>
                <w:b/>
              </w:rPr>
            </w:pPr>
            <w:r w:rsidRPr="00FE0FF2">
              <w:rPr>
                <w:b/>
              </w:rPr>
              <w:t>3.1 Дополнительные доходы ( планируемые )</w:t>
            </w:r>
          </w:p>
        </w:tc>
      </w:tr>
      <w:tr w:rsidR="00FE0FF2" w14:paraId="7C4BC3F2" w14:textId="77777777" w:rsidTr="00FE0FF2">
        <w:trPr>
          <w:jc w:val="center"/>
        </w:trPr>
        <w:tc>
          <w:tcPr>
            <w:tcW w:w="651" w:type="dxa"/>
            <w:gridSpan w:val="2"/>
          </w:tcPr>
          <w:p w14:paraId="239D0049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999" w:type="dxa"/>
            <w:gridSpan w:val="3"/>
          </w:tcPr>
          <w:p w14:paraId="5920A891" w14:textId="77777777" w:rsidR="00FE0FF2" w:rsidRDefault="00FE0FF2">
            <w:r>
              <w:t>Сдача общего имущества в аренду</w:t>
            </w:r>
          </w:p>
        </w:tc>
        <w:tc>
          <w:tcPr>
            <w:tcW w:w="2835" w:type="dxa"/>
            <w:gridSpan w:val="2"/>
          </w:tcPr>
          <w:p w14:paraId="54EF976B" w14:textId="3B5629F6" w:rsidR="00FB0093" w:rsidRDefault="00C05FD2" w:rsidP="00684DA7">
            <w:r>
              <w:t>2 010 750</w:t>
            </w:r>
          </w:p>
        </w:tc>
        <w:tc>
          <w:tcPr>
            <w:tcW w:w="4944" w:type="dxa"/>
          </w:tcPr>
          <w:p w14:paraId="0690CE6C" w14:textId="77777777" w:rsidR="00FE0FF2" w:rsidRDefault="000D3CF1">
            <w:r>
              <w:t>паркинг</w:t>
            </w:r>
          </w:p>
        </w:tc>
      </w:tr>
      <w:tr w:rsidR="00FE0FF2" w14:paraId="3A729DAD" w14:textId="77777777" w:rsidTr="00FE0FF2">
        <w:trPr>
          <w:jc w:val="center"/>
        </w:trPr>
        <w:tc>
          <w:tcPr>
            <w:tcW w:w="651" w:type="dxa"/>
            <w:gridSpan w:val="2"/>
          </w:tcPr>
          <w:p w14:paraId="01A91C65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999" w:type="dxa"/>
            <w:gridSpan w:val="3"/>
          </w:tcPr>
          <w:p w14:paraId="4FB2FD5F" w14:textId="77777777" w:rsidR="00FE0FF2" w:rsidRDefault="00FE0FF2">
            <w:r>
              <w:t>Агентский договор</w:t>
            </w:r>
          </w:p>
        </w:tc>
        <w:tc>
          <w:tcPr>
            <w:tcW w:w="2835" w:type="dxa"/>
            <w:gridSpan w:val="2"/>
          </w:tcPr>
          <w:p w14:paraId="20AF0593" w14:textId="144C3469" w:rsidR="00B55717" w:rsidRDefault="002320E7">
            <w:r>
              <w:t>22</w:t>
            </w:r>
            <w:r w:rsidR="008710BF">
              <w:t xml:space="preserve"> </w:t>
            </w:r>
            <w:r>
              <w:t>362,54</w:t>
            </w:r>
          </w:p>
        </w:tc>
        <w:tc>
          <w:tcPr>
            <w:tcW w:w="4944" w:type="dxa"/>
          </w:tcPr>
          <w:p w14:paraId="75759218" w14:textId="77777777" w:rsidR="00FE0FF2" w:rsidRDefault="00FE0FF2">
            <w:r>
              <w:t>« Инфокос»</w:t>
            </w:r>
          </w:p>
        </w:tc>
      </w:tr>
      <w:tr w:rsidR="005E3DEE" w14:paraId="5EF49FB2" w14:textId="77777777" w:rsidTr="00FE0FF2">
        <w:trPr>
          <w:jc w:val="center"/>
        </w:trPr>
        <w:tc>
          <w:tcPr>
            <w:tcW w:w="15429" w:type="dxa"/>
            <w:gridSpan w:val="8"/>
          </w:tcPr>
          <w:p w14:paraId="5A17D288" w14:textId="77777777" w:rsidR="005E3DEE" w:rsidRPr="00FE0FF2" w:rsidRDefault="00F534EE" w:rsidP="00FE0FF2">
            <w:pPr>
              <w:jc w:val="center"/>
              <w:rPr>
                <w:b/>
              </w:rPr>
            </w:pPr>
            <w:r w:rsidRPr="00FE0FF2">
              <w:rPr>
                <w:b/>
              </w:rPr>
              <w:t>Справочно: из дополнительных доходов оплачиваются налоговые платежи по упрощенной системе налогообложения</w:t>
            </w:r>
          </w:p>
        </w:tc>
      </w:tr>
      <w:tr w:rsidR="00FE0FF2" w14:paraId="3C69D64E" w14:textId="77777777" w:rsidTr="00FE0FF2">
        <w:trPr>
          <w:gridAfter w:val="1"/>
          <w:wAfter w:w="4944" w:type="dxa"/>
          <w:jc w:val="center"/>
        </w:trPr>
        <w:tc>
          <w:tcPr>
            <w:tcW w:w="651" w:type="dxa"/>
            <w:gridSpan w:val="2"/>
          </w:tcPr>
          <w:p w14:paraId="699F45E8" w14:textId="77777777" w:rsidR="00FE0FF2" w:rsidRDefault="00FE0FF2"/>
        </w:tc>
        <w:tc>
          <w:tcPr>
            <w:tcW w:w="6290" w:type="dxa"/>
          </w:tcPr>
          <w:p w14:paraId="1E49B1BF" w14:textId="77777777" w:rsidR="00FE0FF2" w:rsidRDefault="00FE0FF2">
            <w:r>
              <w:t>Всего доходов ( без учета налогов )</w:t>
            </w:r>
          </w:p>
        </w:tc>
        <w:tc>
          <w:tcPr>
            <w:tcW w:w="709" w:type="dxa"/>
            <w:gridSpan w:val="2"/>
          </w:tcPr>
          <w:p w14:paraId="0C34A569" w14:textId="77777777" w:rsidR="00FE0FF2" w:rsidRDefault="00FE0FF2"/>
        </w:tc>
        <w:tc>
          <w:tcPr>
            <w:tcW w:w="2835" w:type="dxa"/>
            <w:gridSpan w:val="2"/>
          </w:tcPr>
          <w:p w14:paraId="5ABA6963" w14:textId="71018DC5" w:rsidR="00FE0FF2" w:rsidRDefault="00DA0791" w:rsidP="00684DA7">
            <w:r>
              <w:t>22 589 7</w:t>
            </w:r>
            <w:r w:rsidR="00E53448">
              <w:t>6</w:t>
            </w:r>
            <w:bookmarkStart w:id="0" w:name="_GoBack"/>
            <w:bookmarkEnd w:id="0"/>
            <w:r>
              <w:t>7,91</w:t>
            </w:r>
            <w:r w:rsidR="000D3CF1">
              <w:t xml:space="preserve"> </w:t>
            </w:r>
          </w:p>
        </w:tc>
      </w:tr>
      <w:tr w:rsidR="00FE0FF2" w14:paraId="1D9E79D9" w14:textId="77777777" w:rsidTr="00FE0FF2">
        <w:trPr>
          <w:gridAfter w:val="1"/>
          <w:wAfter w:w="4944" w:type="dxa"/>
          <w:jc w:val="center"/>
        </w:trPr>
        <w:tc>
          <w:tcPr>
            <w:tcW w:w="651" w:type="dxa"/>
            <w:gridSpan w:val="2"/>
            <w:tcBorders>
              <w:bottom w:val="single" w:sz="4" w:space="0" w:color="auto"/>
            </w:tcBorders>
          </w:tcPr>
          <w:p w14:paraId="434F31EC" w14:textId="77777777" w:rsidR="00FE0FF2" w:rsidRDefault="00FE0FF2"/>
        </w:tc>
        <w:tc>
          <w:tcPr>
            <w:tcW w:w="6290" w:type="dxa"/>
            <w:tcBorders>
              <w:bottom w:val="single" w:sz="4" w:space="0" w:color="auto"/>
            </w:tcBorders>
          </w:tcPr>
          <w:p w14:paraId="503AFE6E" w14:textId="77777777" w:rsidR="00FE0FF2" w:rsidRDefault="00FE0FF2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23F97AF" w14:textId="77777777" w:rsidR="00FE0FF2" w:rsidRDefault="00FE0FF2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CAAC042" w14:textId="77777777" w:rsidR="00FE0FF2" w:rsidRDefault="00FE0FF2"/>
        </w:tc>
      </w:tr>
    </w:tbl>
    <w:p w14:paraId="63B54A74" w14:textId="77777777" w:rsidR="0077661E" w:rsidRDefault="0077661E"/>
    <w:sectPr w:rsidR="0077661E" w:rsidSect="005E3D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EE"/>
    <w:rsid w:val="000D3CF1"/>
    <w:rsid w:val="001E2CE2"/>
    <w:rsid w:val="002320E7"/>
    <w:rsid w:val="002D4C6D"/>
    <w:rsid w:val="00325B2D"/>
    <w:rsid w:val="00394E12"/>
    <w:rsid w:val="005E3DEE"/>
    <w:rsid w:val="00684DA7"/>
    <w:rsid w:val="0077661E"/>
    <w:rsid w:val="007A7DA2"/>
    <w:rsid w:val="008710BF"/>
    <w:rsid w:val="008F275C"/>
    <w:rsid w:val="00B55717"/>
    <w:rsid w:val="00C05FD2"/>
    <w:rsid w:val="00C379EC"/>
    <w:rsid w:val="00CA3576"/>
    <w:rsid w:val="00DA0791"/>
    <w:rsid w:val="00E53448"/>
    <w:rsid w:val="00E655AE"/>
    <w:rsid w:val="00F534EE"/>
    <w:rsid w:val="00FB0093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5A5E"/>
  <w15:chartTrackingRefBased/>
  <w15:docId w15:val="{9A686725-9267-4AFD-8E74-6CFCF22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Лидия Самолина</cp:lastModifiedBy>
  <cp:revision>7</cp:revision>
  <cp:lastPrinted>2020-01-02T09:29:00Z</cp:lastPrinted>
  <dcterms:created xsi:type="dcterms:W3CDTF">2020-01-02T09:23:00Z</dcterms:created>
  <dcterms:modified xsi:type="dcterms:W3CDTF">2020-01-14T15:08:00Z</dcterms:modified>
</cp:coreProperties>
</file>